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78C4A6" w14:textId="53E48501" w:rsidR="00E84254" w:rsidRPr="008935CE" w:rsidRDefault="000C19DD" w:rsidP="009F63E6">
      <w:pPr>
        <w:jc w:val="center"/>
        <w:rPr>
          <w:b/>
          <w:sz w:val="28"/>
          <w:szCs w:val="28"/>
        </w:rPr>
      </w:pPr>
      <w:r w:rsidRPr="008935CE">
        <w:rPr>
          <w:rFonts w:cs="Calibri" w:hint="eastAsia"/>
          <w:b/>
          <w:bCs/>
          <w:color w:val="222222"/>
          <w:sz w:val="28"/>
          <w:szCs w:val="28"/>
          <w:shd w:val="clear" w:color="auto" w:fill="FFFFFF"/>
        </w:rPr>
        <w:t>亞太</w:t>
      </w:r>
      <w:r w:rsidR="009F63E6">
        <w:rPr>
          <w:rFonts w:cs="Calibri" w:hint="eastAsia"/>
          <w:b/>
          <w:bCs/>
          <w:color w:val="222222"/>
          <w:sz w:val="28"/>
          <w:szCs w:val="28"/>
          <w:shd w:val="clear" w:color="auto" w:fill="FFFFFF"/>
        </w:rPr>
        <w:t>學院</w:t>
      </w:r>
      <w:r w:rsidRPr="008935CE">
        <w:rPr>
          <w:rFonts w:cs="Calibri" w:hint="eastAsia"/>
          <w:b/>
          <w:bCs/>
          <w:color w:val="222222"/>
          <w:sz w:val="28"/>
          <w:szCs w:val="28"/>
          <w:shd w:val="clear" w:color="auto" w:fill="FFFFFF"/>
        </w:rPr>
        <w:t>師生</w:t>
      </w:r>
      <w:r w:rsidR="009F63E6">
        <w:rPr>
          <w:rFonts w:cs="Calibri" w:hint="eastAsia"/>
          <w:b/>
          <w:bCs/>
          <w:color w:val="222222"/>
          <w:sz w:val="28"/>
          <w:szCs w:val="28"/>
          <w:shd w:val="clear" w:color="auto" w:fill="FFFFFF"/>
        </w:rPr>
        <w:t>近全數</w:t>
      </w:r>
      <w:r w:rsidRPr="008935CE">
        <w:rPr>
          <w:rFonts w:cs="Calibri" w:hint="eastAsia"/>
          <w:b/>
          <w:bCs/>
          <w:color w:val="222222"/>
          <w:sz w:val="28"/>
          <w:szCs w:val="28"/>
          <w:shd w:val="clear" w:color="auto" w:fill="FFFFFF"/>
        </w:rPr>
        <w:t>對</w:t>
      </w:r>
      <w:r w:rsidR="00C30730">
        <w:rPr>
          <w:rFonts w:cs="Calibri" w:hint="eastAsia"/>
          <w:b/>
          <w:bCs/>
          <w:color w:val="222222"/>
          <w:sz w:val="28"/>
          <w:szCs w:val="28"/>
          <w:shd w:val="clear" w:color="auto" w:fill="FFFFFF"/>
        </w:rPr>
        <w:t>學校</w:t>
      </w:r>
      <w:r w:rsidRPr="008935CE">
        <w:rPr>
          <w:rFonts w:cs="Calibri" w:hint="eastAsia"/>
          <w:b/>
          <w:bCs/>
          <w:color w:val="222222"/>
          <w:sz w:val="28"/>
          <w:szCs w:val="28"/>
          <w:shd w:val="clear" w:color="auto" w:fill="FFFFFF"/>
        </w:rPr>
        <w:t>董事會</w:t>
      </w:r>
      <w:r w:rsidR="00466CAC">
        <w:rPr>
          <w:rFonts w:cs="Calibri" w:hint="eastAsia"/>
          <w:b/>
          <w:bCs/>
          <w:color w:val="222222"/>
          <w:sz w:val="28"/>
          <w:szCs w:val="28"/>
          <w:shd w:val="clear" w:color="auto" w:fill="FFFFFF"/>
        </w:rPr>
        <w:t>通過</w:t>
      </w:r>
      <w:r w:rsidRPr="008935CE">
        <w:rPr>
          <w:rFonts w:cs="Calibri" w:hint="eastAsia"/>
          <w:b/>
          <w:bCs/>
          <w:color w:val="222222"/>
          <w:sz w:val="28"/>
          <w:szCs w:val="28"/>
          <w:shd w:val="clear" w:color="auto" w:fill="FFFFFF"/>
        </w:rPr>
        <w:t>「不信任投票」</w:t>
      </w:r>
      <w:r w:rsidR="00613B8C" w:rsidRPr="008935CE">
        <w:rPr>
          <w:rFonts w:hint="eastAsia"/>
          <w:b/>
          <w:sz w:val="28"/>
          <w:szCs w:val="28"/>
        </w:rPr>
        <w:t>！</w:t>
      </w:r>
    </w:p>
    <w:p w14:paraId="431D0273" w14:textId="77777777" w:rsidR="004D25F7" w:rsidRPr="008935CE" w:rsidRDefault="00613B8C" w:rsidP="000C19DD">
      <w:pPr>
        <w:jc w:val="center"/>
        <w:rPr>
          <w:sz w:val="28"/>
          <w:szCs w:val="28"/>
        </w:rPr>
      </w:pPr>
      <w:r w:rsidRPr="008935CE">
        <w:rPr>
          <w:rFonts w:hint="eastAsia"/>
          <w:b/>
          <w:sz w:val="28"/>
          <w:szCs w:val="28"/>
        </w:rPr>
        <w:t>抗議不正辦學頻頻，要求</w:t>
      </w:r>
      <w:r w:rsidR="008935CE">
        <w:rPr>
          <w:rFonts w:hint="eastAsia"/>
          <w:b/>
          <w:sz w:val="28"/>
          <w:szCs w:val="28"/>
        </w:rPr>
        <w:t>解散並</w:t>
      </w:r>
      <w:r w:rsidRPr="008935CE">
        <w:rPr>
          <w:rFonts w:hint="eastAsia"/>
          <w:b/>
          <w:sz w:val="28"/>
          <w:szCs w:val="28"/>
        </w:rPr>
        <w:t>重組董事會，</w:t>
      </w:r>
      <w:r w:rsidR="000C19DD" w:rsidRPr="008935CE">
        <w:rPr>
          <w:rFonts w:hint="eastAsia"/>
          <w:b/>
          <w:sz w:val="28"/>
          <w:szCs w:val="28"/>
        </w:rPr>
        <w:t>維護師生權益！</w:t>
      </w:r>
    </w:p>
    <w:p w14:paraId="4AF3DE74" w14:textId="77777777" w:rsidR="000C19DD" w:rsidRDefault="000C19DD" w:rsidP="000C19DD">
      <w:pPr>
        <w:jc w:val="center"/>
      </w:pPr>
      <w:r>
        <w:rPr>
          <w:rFonts w:hint="eastAsia"/>
        </w:rPr>
        <w:t>高教工會亞太分</w:t>
      </w:r>
      <w:bookmarkStart w:id="0" w:name="_GoBack"/>
      <w:bookmarkEnd w:id="0"/>
      <w:r>
        <w:rPr>
          <w:rFonts w:hint="eastAsia"/>
        </w:rPr>
        <w:t>部、亞太學院</w:t>
      </w:r>
      <w:r w:rsidRPr="00956999">
        <w:rPr>
          <w:rFonts w:hint="eastAsia"/>
        </w:rPr>
        <w:t>教職員生團結自救會</w:t>
      </w:r>
    </w:p>
    <w:p w14:paraId="08A9D878" w14:textId="77777777" w:rsidR="000C19DD" w:rsidRDefault="000C19DD" w:rsidP="000C19DD">
      <w:pPr>
        <w:jc w:val="center"/>
      </w:pPr>
      <w:r>
        <w:rPr>
          <w:rFonts w:hint="eastAsia"/>
        </w:rPr>
        <w:t>0325</w:t>
      </w:r>
      <w:r w:rsidR="00466CAC">
        <w:rPr>
          <w:rFonts w:hint="eastAsia"/>
        </w:rPr>
        <w:t>新聞稿</w:t>
      </w:r>
    </w:p>
    <w:p w14:paraId="76E21C47" w14:textId="77777777" w:rsidR="005A54E7" w:rsidRDefault="005A54E7" w:rsidP="000C19DD">
      <w:pPr>
        <w:rPr>
          <w:rFonts w:hint="eastAsia"/>
        </w:rPr>
      </w:pPr>
    </w:p>
    <w:p w14:paraId="5B63C1D5" w14:textId="77777777" w:rsidR="00466CAC" w:rsidRDefault="00466CAC" w:rsidP="00466CAC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亞太</w:t>
      </w:r>
      <w:r>
        <w:rPr>
          <w:rFonts w:hint="eastAsia"/>
        </w:rPr>
        <w:t>學院</w:t>
      </w:r>
      <w:r>
        <w:rPr>
          <w:rFonts w:hint="eastAsia"/>
        </w:rPr>
        <w:t>教職員生，</w:t>
      </w:r>
      <w:r>
        <w:rPr>
          <w:rFonts w:hint="eastAsia"/>
        </w:rPr>
        <w:t>為抗議怡盛保全公司入主學校董事會後，不正辦學頻頻，強逼學生轉學、積欠教職員薪給、</w:t>
      </w:r>
      <w:r>
        <w:rPr>
          <w:rFonts w:hint="eastAsia"/>
        </w:rPr>
        <w:t>圖謀集團自身利益</w:t>
      </w:r>
      <w:r>
        <w:rPr>
          <w:rFonts w:hint="eastAsia"/>
        </w:rPr>
        <w:t>等亂象叢生</w:t>
      </w:r>
      <w:r>
        <w:rPr>
          <w:rFonts w:hint="eastAsia"/>
        </w:rPr>
        <w:t>。今日上午於亞太學院校門口，對學校董事會舉辦「不信任投票」。</w:t>
      </w:r>
    </w:p>
    <w:p w14:paraId="1D0FF3E7" w14:textId="77777777" w:rsidR="00466CAC" w:rsidRDefault="00466CAC" w:rsidP="00466CAC"/>
    <w:p w14:paraId="080CB180" w14:textId="77777777" w:rsidR="00466CAC" w:rsidRDefault="00466CAC" w:rsidP="00466CAC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師生發起的</w:t>
      </w:r>
      <w:r>
        <w:rPr>
          <w:rFonts w:hint="eastAsia"/>
        </w:rPr>
        <w:t>投票主文為：「針對怡盛公司入主後的亞太董事會，是否同意其已影響亞太校務之正常運作，有必要由教育部聲請解除現有董事之職務，重新推舉包含師生代表之公正人士組織學校董事會？」</w:t>
      </w:r>
    </w:p>
    <w:p w14:paraId="6A022109" w14:textId="77777777" w:rsidR="00466CAC" w:rsidRDefault="00466CAC" w:rsidP="00466CAC"/>
    <w:p w14:paraId="6EBA568B" w14:textId="77777777" w:rsidR="00466CAC" w:rsidRDefault="00466CAC" w:rsidP="00466CAC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開票結果，共有</w:t>
      </w:r>
      <w:r>
        <w:rPr>
          <w:rFonts w:hint="eastAsia"/>
        </w:rPr>
        <w:t>491</w:t>
      </w:r>
      <w:r>
        <w:rPr>
          <w:rFonts w:hint="eastAsia"/>
        </w:rPr>
        <w:t>位學生領票，</w:t>
      </w:r>
      <w:r>
        <w:rPr>
          <w:rFonts w:hint="eastAsia"/>
        </w:rPr>
        <w:t>490</w:t>
      </w:r>
      <w:r>
        <w:rPr>
          <w:rFonts w:hint="eastAsia"/>
        </w:rPr>
        <w:t>位同意，</w:t>
      </w:r>
      <w:r>
        <w:rPr>
          <w:rFonts w:hint="eastAsia"/>
        </w:rPr>
        <w:t>0</w:t>
      </w:r>
      <w:r>
        <w:rPr>
          <w:rFonts w:hint="eastAsia"/>
        </w:rPr>
        <w:t>位不同意，</w:t>
      </w:r>
      <w:r>
        <w:rPr>
          <w:rFonts w:hint="eastAsia"/>
        </w:rPr>
        <w:t>1</w:t>
      </w:r>
      <w:r>
        <w:rPr>
          <w:rFonts w:hint="eastAsia"/>
        </w:rPr>
        <w:t>位廢票。</w:t>
      </w:r>
      <w:r>
        <w:rPr>
          <w:rFonts w:hint="eastAsia"/>
        </w:rPr>
        <w:t>以及</w:t>
      </w:r>
      <w:r>
        <w:rPr>
          <w:rFonts w:hint="eastAsia"/>
        </w:rPr>
        <w:t>共有</w:t>
      </w:r>
      <w:r>
        <w:rPr>
          <w:rFonts w:hint="eastAsia"/>
        </w:rPr>
        <w:t>33</w:t>
      </w:r>
      <w:r>
        <w:rPr>
          <w:rFonts w:hint="eastAsia"/>
        </w:rPr>
        <w:t>位教職員領票，</w:t>
      </w:r>
      <w:r>
        <w:rPr>
          <w:rFonts w:hint="eastAsia"/>
        </w:rPr>
        <w:t>33</w:t>
      </w:r>
      <w:r>
        <w:rPr>
          <w:rFonts w:hint="eastAsia"/>
        </w:rPr>
        <w:t>位同意，</w:t>
      </w:r>
      <w:r>
        <w:rPr>
          <w:rFonts w:hint="eastAsia"/>
        </w:rPr>
        <w:t>0</w:t>
      </w:r>
      <w:r>
        <w:rPr>
          <w:rFonts w:hint="eastAsia"/>
        </w:rPr>
        <w:t>位不同意，</w:t>
      </w:r>
      <w:r>
        <w:rPr>
          <w:rFonts w:hint="eastAsia"/>
        </w:rPr>
        <w:t>0</w:t>
      </w:r>
      <w:r>
        <w:rPr>
          <w:rFonts w:hint="eastAsia"/>
        </w:rPr>
        <w:t>位廢票。</w:t>
      </w:r>
    </w:p>
    <w:p w14:paraId="7D97117F" w14:textId="77777777" w:rsidR="00466CAC" w:rsidRDefault="00466CAC" w:rsidP="00466CAC"/>
    <w:p w14:paraId="278730D8" w14:textId="77777777" w:rsidR="00466CAC" w:rsidRDefault="00466CAC" w:rsidP="000C19DD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此一由亞太師生自發的「不信任投票」行動，領票者已逾現有師生半數（正式學位生與編制內教職員），投票結果近乎全數皆同意教育部有必要解散現有董事會，改由包括師生代表之公正人士重新組織董事會。這再再證明，亞太學院目前的確校務未正常運作，師生一致共識權益受損，主管機關不得再縱容與卸責。</w:t>
      </w:r>
    </w:p>
    <w:p w14:paraId="0869A41E" w14:textId="77777777" w:rsidR="00466CAC" w:rsidRDefault="00E84254" w:rsidP="00466CAC">
      <w:r>
        <w:rPr>
          <w:rFonts w:hint="eastAsia"/>
        </w:rPr>
        <w:t xml:space="preserve">　</w:t>
      </w:r>
      <w:r w:rsidR="00466CAC">
        <w:rPr>
          <w:rFonts w:hint="eastAsia"/>
        </w:rPr>
        <w:t xml:space="preserve">  </w:t>
      </w:r>
      <w:r>
        <w:rPr>
          <w:rFonts w:hint="eastAsia"/>
        </w:rPr>
        <w:t xml:space="preserve">　</w:t>
      </w:r>
    </w:p>
    <w:p w14:paraId="57C9B79D" w14:textId="77777777" w:rsidR="00E84254" w:rsidRPr="00E84254" w:rsidRDefault="00466CAC" w:rsidP="00E84254">
      <w:r>
        <w:rPr>
          <w:rFonts w:hint="eastAsia"/>
        </w:rPr>
        <w:t xml:space="preserve">    </w:t>
      </w:r>
      <w:r w:rsidR="00774C9C">
        <w:rPr>
          <w:rFonts w:hint="eastAsia"/>
        </w:rPr>
        <w:t>亞太</w:t>
      </w:r>
      <w:r w:rsidR="00E84254">
        <w:rPr>
          <w:rFonts w:hint="eastAsia"/>
        </w:rPr>
        <w:t>師生代表將於下周攜帶亞太教職員生的投票結果至教育部，</w:t>
      </w:r>
      <w:r w:rsidR="00E84254" w:rsidRPr="00E84254">
        <w:rPr>
          <w:rFonts w:hint="eastAsia"/>
        </w:rPr>
        <w:t>要求</w:t>
      </w:r>
      <w:r w:rsidR="00E84254">
        <w:rPr>
          <w:rFonts w:hint="eastAsia"/>
        </w:rPr>
        <w:t>立刻</w:t>
      </w:r>
      <w:r w:rsidR="00774C9C">
        <w:rPr>
          <w:rFonts w:hint="eastAsia"/>
        </w:rPr>
        <w:t>依據私立學校法第</w:t>
      </w:r>
      <w:r w:rsidR="00774C9C">
        <w:rPr>
          <w:rFonts w:hint="eastAsia"/>
        </w:rPr>
        <w:t>25</w:t>
      </w:r>
      <w:r w:rsidR="00774C9C">
        <w:rPr>
          <w:rFonts w:hint="eastAsia"/>
        </w:rPr>
        <w:t>條向法院聲請解散</w:t>
      </w:r>
      <w:r w:rsidR="00E84254" w:rsidRPr="00E84254">
        <w:rPr>
          <w:rFonts w:hint="eastAsia"/>
        </w:rPr>
        <w:t>董事會，</w:t>
      </w:r>
      <w:r w:rsidR="00774C9C">
        <w:rPr>
          <w:rFonts w:hint="eastAsia"/>
        </w:rPr>
        <w:t>重組包含師生代表的公益董事，以</w:t>
      </w:r>
      <w:r w:rsidR="00E84254" w:rsidRPr="00E84254">
        <w:rPr>
          <w:rFonts w:hint="eastAsia"/>
        </w:rPr>
        <w:t>維護師生權益！</w:t>
      </w:r>
    </w:p>
    <w:p w14:paraId="7095DC05" w14:textId="77777777" w:rsidR="00E84254" w:rsidRPr="00E84254" w:rsidRDefault="00E84254" w:rsidP="000C19DD"/>
    <w:p w14:paraId="4026B1CA" w14:textId="77777777" w:rsidR="000C19DD" w:rsidRPr="000C19DD" w:rsidRDefault="000C19DD" w:rsidP="000C19DD"/>
    <w:p w14:paraId="277F6388" w14:textId="77777777" w:rsidR="000C19DD" w:rsidRDefault="000C19DD" w:rsidP="000C19D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新聞聯絡人：</w:t>
      </w:r>
    </w:p>
    <w:p w14:paraId="5D1A2761" w14:textId="77777777" w:rsidR="000C19DD" w:rsidRDefault="000C19DD" w:rsidP="000C19DD">
      <w:r>
        <w:rPr>
          <w:rFonts w:hint="eastAsia"/>
        </w:rPr>
        <w:t>黃老師（亞太創意技術學院老師）</w:t>
      </w:r>
      <w:r>
        <w:rPr>
          <w:rFonts w:hint="eastAsia"/>
        </w:rPr>
        <w:t>0920370272</w:t>
      </w:r>
    </w:p>
    <w:p w14:paraId="4F659F4F" w14:textId="77777777" w:rsidR="000C19DD" w:rsidRDefault="000C19DD" w:rsidP="000C19DD">
      <w:r>
        <w:rPr>
          <w:rFonts w:hint="eastAsia"/>
        </w:rPr>
        <w:t>湯老師（亞太創意技術學院老師）</w:t>
      </w:r>
      <w:r>
        <w:rPr>
          <w:rFonts w:hint="eastAsia"/>
        </w:rPr>
        <w:t>0955997791</w:t>
      </w:r>
    </w:p>
    <w:p w14:paraId="089D8932" w14:textId="77777777" w:rsidR="000C19DD" w:rsidRDefault="000C19DD" w:rsidP="000C19DD">
      <w:r>
        <w:rPr>
          <w:rFonts w:hint="eastAsia"/>
        </w:rPr>
        <w:t>林柏儀（高教工會組織部主任）</w:t>
      </w:r>
      <w:r>
        <w:rPr>
          <w:rFonts w:hint="eastAsia"/>
        </w:rPr>
        <w:t>0922796883</w:t>
      </w:r>
    </w:p>
    <w:p w14:paraId="1EA5016F" w14:textId="77777777" w:rsidR="000C19DD" w:rsidRPr="000C19DD" w:rsidRDefault="000C19DD" w:rsidP="000C19DD"/>
    <w:p w14:paraId="3B34B0A1" w14:textId="77777777" w:rsidR="00466CAC" w:rsidRDefault="00466CAC">
      <w:pPr>
        <w:widowControl/>
      </w:pPr>
      <w:r>
        <w:br w:type="page"/>
      </w:r>
    </w:p>
    <w:p w14:paraId="6F68D7E4" w14:textId="77777777" w:rsidR="000C19DD" w:rsidRDefault="00C30730">
      <w:pPr>
        <w:widowControl/>
      </w:pPr>
      <w:r>
        <w:rPr>
          <w:rFonts w:hint="eastAsia"/>
        </w:rPr>
        <w:lastRenderedPageBreak/>
        <w:t>附件一、亞太教職員生對董事會「不信任投票」投票樣式：</w:t>
      </w:r>
    </w:p>
    <w:p w14:paraId="242F4A01" w14:textId="77777777" w:rsidR="00C30730" w:rsidRDefault="00C30730">
      <w:pPr>
        <w:widowControl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62"/>
      </w:tblGrid>
      <w:tr w:rsidR="000C19DD" w14:paraId="47CA9C08" w14:textId="77777777" w:rsidTr="00D13E84">
        <w:trPr>
          <w:trHeight w:val="8558"/>
        </w:trPr>
        <w:tc>
          <w:tcPr>
            <w:tcW w:w="8362" w:type="dxa"/>
          </w:tcPr>
          <w:p w14:paraId="4536CBB9" w14:textId="77777777" w:rsidR="000C19DD" w:rsidRPr="00180851" w:rsidRDefault="000C19DD" w:rsidP="00D13E8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80851">
              <w:rPr>
                <w:rFonts w:ascii="標楷體" w:eastAsia="標楷體" w:hAnsi="標楷體" w:hint="eastAsia"/>
                <w:b/>
                <w:sz w:val="28"/>
                <w:szCs w:val="28"/>
              </w:rPr>
              <w:t>拒絕禿鷹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！</w:t>
            </w:r>
            <w:r w:rsidRPr="00180851">
              <w:rPr>
                <w:rFonts w:ascii="標楷體" w:eastAsia="標楷體" w:hAnsi="標楷體" w:hint="eastAsia"/>
                <w:b/>
                <w:sz w:val="28"/>
                <w:szCs w:val="28"/>
              </w:rPr>
              <w:t>拯救亞太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！</w:t>
            </w:r>
          </w:p>
          <w:p w14:paraId="62325D5C" w14:textId="77777777" w:rsidR="000C19DD" w:rsidRPr="00180851" w:rsidRDefault="000C19DD" w:rsidP="00D13E84">
            <w:pPr>
              <w:jc w:val="center"/>
              <w:rPr>
                <w:b/>
              </w:rPr>
            </w:pPr>
            <w:r w:rsidRPr="0018085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亞太創意技術學院教職員生對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第9屆</w:t>
            </w:r>
            <w:r w:rsidRPr="00180851">
              <w:rPr>
                <w:rFonts w:ascii="標楷體" w:eastAsia="標楷體" w:hAnsi="標楷體" w:hint="eastAsia"/>
                <w:b/>
                <w:sz w:val="28"/>
                <w:szCs w:val="28"/>
              </w:rPr>
              <w:t>董事會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的</w:t>
            </w:r>
            <w:r w:rsidRPr="00180851">
              <w:rPr>
                <w:rFonts w:ascii="標楷體" w:eastAsia="標楷體" w:hAnsi="標楷體" w:hint="eastAsia"/>
                <w:b/>
                <w:sz w:val="28"/>
                <w:szCs w:val="28"/>
              </w:rPr>
              <w:t>不信任投票</w:t>
            </w:r>
          </w:p>
          <w:tbl>
            <w:tblPr>
              <w:tblStyle w:val="a3"/>
              <w:tblW w:w="0" w:type="auto"/>
              <w:tblInd w:w="562" w:type="dxa"/>
              <w:tblLook w:val="04A0" w:firstRow="1" w:lastRow="0" w:firstColumn="1" w:lastColumn="0" w:noHBand="0" w:noVBand="1"/>
            </w:tblPr>
            <w:tblGrid>
              <w:gridCol w:w="3503"/>
              <w:gridCol w:w="3585"/>
            </w:tblGrid>
            <w:tr w:rsidR="000C19DD" w14:paraId="3EAC30FD" w14:textId="77777777" w:rsidTr="00D13E84">
              <w:tc>
                <w:tcPr>
                  <w:tcW w:w="3503" w:type="dxa"/>
                </w:tcPr>
                <w:p w14:paraId="41347481" w14:textId="77777777" w:rsidR="000C19DD" w:rsidRDefault="000C19DD" w:rsidP="00D13E84">
                  <w:pPr>
                    <w:jc w:val="center"/>
                  </w:pPr>
                </w:p>
                <w:p w14:paraId="146649CA" w14:textId="77777777" w:rsidR="000C19DD" w:rsidRDefault="000C19DD" w:rsidP="00D13E84">
                  <w:pPr>
                    <w:jc w:val="center"/>
                  </w:pPr>
                </w:p>
                <w:p w14:paraId="33298474" w14:textId="77777777" w:rsidR="000C19DD" w:rsidRDefault="000C19DD" w:rsidP="00D13E84">
                  <w:pPr>
                    <w:jc w:val="center"/>
                  </w:pPr>
                </w:p>
              </w:tc>
              <w:tc>
                <w:tcPr>
                  <w:tcW w:w="3585" w:type="dxa"/>
                </w:tcPr>
                <w:p w14:paraId="5ACB2736" w14:textId="77777777" w:rsidR="000C19DD" w:rsidRDefault="000C19DD" w:rsidP="00D13E84">
                  <w:pPr>
                    <w:jc w:val="center"/>
                  </w:pPr>
                </w:p>
              </w:tc>
            </w:tr>
            <w:tr w:rsidR="000C19DD" w14:paraId="026539ED" w14:textId="77777777" w:rsidTr="00D13E84">
              <w:tc>
                <w:tcPr>
                  <w:tcW w:w="3503" w:type="dxa"/>
                </w:tcPr>
                <w:p w14:paraId="6EE022BD" w14:textId="77777777" w:rsidR="000C19DD" w:rsidRDefault="000C19DD" w:rsidP="00D13E84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5E998E8C" wp14:editId="43FE696D">
                            <wp:simplePos x="0" y="0"/>
                            <wp:positionH relativeFrom="column">
                              <wp:posOffset>1186732</wp:posOffset>
                            </wp:positionH>
                            <wp:positionV relativeFrom="paragraph">
                              <wp:posOffset>12065</wp:posOffset>
                            </wp:positionV>
                            <wp:extent cx="445135" cy="652006"/>
                            <wp:effectExtent l="0" t="0" r="12065" b="15240"/>
                            <wp:wrapNone/>
                            <wp:docPr id="3" name="文字方塊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445135" cy="652006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solidFill>
                                        <a:schemeClr val="bg1"/>
                                      </a:solidFill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0AF8D5A7" w14:textId="77777777" w:rsidR="000C19DD" w:rsidRPr="00DF3EBB" w:rsidRDefault="000C19DD" w:rsidP="000C19DD">
                                        <w:r w:rsidRPr="00DF3EBB">
                                          <w:rPr>
                                            <w:rFonts w:ascii="新細明體" w:eastAsia="新細明體" w:hAnsi="新細明體" w:hint="eastAsia"/>
                                          </w:rPr>
                                          <w:t>（ ○ ）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文字方塊 3" o:spid="_x0000_s1026" type="#_x0000_t202" style="position:absolute;left:0;text-align:left;margin-left:93.45pt;margin-top:.95pt;width:35.05pt;height:5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" fillcolor="white [3201]" strokecolor="white [3212]" strokeweight=".5pt">
                            <v:textbox style="layout-flow:vertical-ideographic">
                              <w:txbxContent>
                                <w:p w:rsidR="000C19DD" w:rsidRPr="00DF3EBB" w:rsidRDefault="000C19DD" w:rsidP="000C19DD">
                                  <w:r w:rsidRPr="00DF3EBB">
                                    <w:rPr>
                                      <w:rFonts w:ascii="新細明體" w:eastAsia="新細明體" w:hAnsi="新細明體" w:hint="eastAsia"/>
                                    </w:rPr>
                                    <w:t>（ ○ ）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標楷體" w:eastAsia="標楷體" w:hAnsi="標楷體" w:hint="eastAsia"/>
                    </w:rPr>
                    <w:t>同</w:t>
                  </w:r>
                </w:p>
                <w:p w14:paraId="27A19BC8" w14:textId="77777777" w:rsidR="000C19DD" w:rsidRDefault="000C19DD" w:rsidP="00D13E84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  <w:p w14:paraId="7DE20984" w14:textId="77777777" w:rsidR="000C19DD" w:rsidRPr="00180851" w:rsidRDefault="000C19DD" w:rsidP="00D13E84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意</w:t>
                  </w:r>
                </w:p>
                <w:p w14:paraId="63940031" w14:textId="77777777" w:rsidR="000C19DD" w:rsidRPr="00180851" w:rsidRDefault="000C19DD" w:rsidP="00D13E84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585" w:type="dxa"/>
                </w:tcPr>
                <w:p w14:paraId="3FD83FBA" w14:textId="77777777" w:rsidR="000C19DD" w:rsidRPr="00180851" w:rsidRDefault="000C19DD" w:rsidP="00D13E84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121F48E7" wp14:editId="553C7246">
                            <wp:simplePos x="0" y="0"/>
                            <wp:positionH relativeFrom="column">
                              <wp:posOffset>1141647</wp:posOffset>
                            </wp:positionH>
                            <wp:positionV relativeFrom="paragraph">
                              <wp:posOffset>12368</wp:posOffset>
                            </wp:positionV>
                            <wp:extent cx="445273" cy="651510"/>
                            <wp:effectExtent l="0" t="0" r="12065" b="15240"/>
                            <wp:wrapNone/>
                            <wp:docPr id="2" name="文字方塊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445273" cy="65151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solidFill>
                                        <a:schemeClr val="bg1"/>
                                      </a:solidFill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501FBF4F" w14:textId="77777777" w:rsidR="000C19DD" w:rsidRDefault="000C19DD" w:rsidP="000C19DD">
                                        <w:r>
                                          <w:rPr>
                                            <w:rFonts w:ascii="新細明體" w:eastAsia="新細明體" w:hAnsi="新細明體" w:hint="eastAsia"/>
                                          </w:rPr>
                                          <w:t>（ ╳ ）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文字方塊 2" o:spid="_x0000_s1027" type="#_x0000_t202" style="position:absolute;left:0;text-align:left;margin-left:89.9pt;margin-top:.95pt;width:35.05pt;height:5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" fillcolor="white [3201]" strokecolor="white [3212]" strokeweight=".5pt">
                            <v:textbox style="layout-flow:vertical-ideographic">
                              <w:txbxContent>
                                <w:p w:rsidR="000C19DD" w:rsidRDefault="000C19DD" w:rsidP="000C19DD">
                                  <w:r>
                                    <w:rPr>
                                      <w:rFonts w:ascii="新細明體" w:eastAsia="新細明體" w:hAnsi="新細明體" w:hint="eastAsia"/>
                                    </w:rPr>
                                    <w:t xml:space="preserve">（ </w:t>
                                  </w:r>
                                  <w:proofErr w:type="gramStart"/>
                                  <w:r>
                                    <w:rPr>
                                      <w:rFonts w:ascii="新細明體" w:eastAsia="新細明體" w:hAnsi="新細明體" w:hint="eastAsia"/>
                                    </w:rPr>
                                    <w:t>╳</w:t>
                                  </w:r>
                                  <w:proofErr w:type="gramEnd"/>
                                  <w:r>
                                    <w:rPr>
                                      <w:rFonts w:ascii="新細明體" w:eastAsia="新細明體" w:hAnsi="新細明體" w:hint="eastAsia"/>
                                    </w:rPr>
                                    <w:t xml:space="preserve"> ）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180851">
                    <w:rPr>
                      <w:rFonts w:ascii="標楷體" w:eastAsia="標楷體" w:hAnsi="標楷體" w:hint="eastAsia"/>
                    </w:rPr>
                    <w:t>不</w:t>
                  </w:r>
                </w:p>
                <w:p w14:paraId="661199EF" w14:textId="77777777" w:rsidR="000C19DD" w:rsidRPr="00180851" w:rsidRDefault="000C19DD" w:rsidP="00D13E84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同</w:t>
                  </w:r>
                </w:p>
                <w:p w14:paraId="4C4B5E15" w14:textId="77777777" w:rsidR="000C19DD" w:rsidRPr="00180851" w:rsidRDefault="000C19DD" w:rsidP="00D13E84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意</w:t>
                  </w:r>
                </w:p>
              </w:tc>
            </w:tr>
            <w:tr w:rsidR="000C19DD" w14:paraId="49877C3F" w14:textId="77777777" w:rsidTr="00D13E84">
              <w:trPr>
                <w:trHeight w:val="3108"/>
              </w:trPr>
              <w:tc>
                <w:tcPr>
                  <w:tcW w:w="7088" w:type="dxa"/>
                  <w:gridSpan w:val="2"/>
                </w:tcPr>
                <w:p w14:paraId="006BFAF7" w14:textId="77777777" w:rsidR="000C19DD" w:rsidRPr="00180851" w:rsidRDefault="000C19DD" w:rsidP="00D13E84">
                  <w:pPr>
                    <w:spacing w:line="276" w:lineRule="auto"/>
                    <w:jc w:val="both"/>
                    <w:rPr>
                      <w:rFonts w:ascii="標楷體" w:eastAsia="標楷體" w:hAnsi="標楷體"/>
                    </w:rPr>
                  </w:pPr>
                  <w:r w:rsidRPr="00D23BD7">
                    <w:rPr>
                      <w:rFonts w:ascii="標楷體" w:eastAsia="標楷體" w:hAnsi="標楷體" w:hint="eastAsia"/>
                    </w:rPr>
                    <w:t>自105年8月怡盛保全公司黃平璋等人入主亞太董事會後，未正常辦學，造成近700名亞太學生被逼迫轉學/休學/輟學、全校教職員生權益嚴重受損、校內行政幾近癱瘓、校務荒茬、採購圖利自家關係企業…屢遭教育部糾正，卻仍無心改善。</w:t>
                  </w:r>
                  <w:r w:rsidRPr="00D23BD7">
                    <w:rPr>
                      <w:rFonts w:ascii="標楷體" w:eastAsia="標楷體" w:hAnsi="標楷體" w:hint="eastAsia"/>
                      <w:u w:val="single"/>
                    </w:rPr>
                    <w:t>針對怡盛公司入主後的亞太董事會，您是否同意其已影響</w:t>
                  </w:r>
                  <w:r>
                    <w:rPr>
                      <w:rFonts w:ascii="標楷體" w:eastAsia="標楷體" w:hAnsi="標楷體" w:hint="eastAsia"/>
                      <w:u w:val="single"/>
                    </w:rPr>
                    <w:t>亞太校務之正常運作，有必要由教育部</w:t>
                  </w:r>
                  <w:r w:rsidRPr="00D23BD7">
                    <w:rPr>
                      <w:rFonts w:ascii="標楷體" w:eastAsia="標楷體" w:hAnsi="標楷體" w:hint="eastAsia"/>
                      <w:u w:val="single"/>
                    </w:rPr>
                    <w:t>聲請解除現有董事之職務，</w:t>
                  </w:r>
                  <w:r>
                    <w:rPr>
                      <w:rFonts w:ascii="標楷體" w:eastAsia="標楷體" w:hAnsi="標楷體" w:hint="eastAsia"/>
                      <w:u w:val="single"/>
                    </w:rPr>
                    <w:t>重新</w:t>
                  </w:r>
                  <w:r w:rsidRPr="00D23BD7">
                    <w:rPr>
                      <w:rFonts w:ascii="標楷體" w:eastAsia="標楷體" w:hAnsi="標楷體" w:hint="eastAsia"/>
                      <w:u w:val="single"/>
                    </w:rPr>
                    <w:t>推舉包含師生代表之公正人士組織學校董事會？</w:t>
                  </w:r>
                </w:p>
              </w:tc>
            </w:tr>
          </w:tbl>
          <w:p w14:paraId="6DB6554B" w14:textId="77777777" w:rsidR="000C19DD" w:rsidRDefault="000C19DD" w:rsidP="00D13E84">
            <w:pPr>
              <w:jc w:val="center"/>
            </w:pPr>
          </w:p>
          <w:p w14:paraId="06F3183C" w14:textId="77777777" w:rsidR="000C19DD" w:rsidRDefault="000C19DD" w:rsidP="000C19DD"/>
          <w:p w14:paraId="36F55E2F" w14:textId="77777777" w:rsidR="000C19DD" w:rsidRDefault="000C19DD" w:rsidP="00D13E84">
            <w:pPr>
              <w:jc w:val="right"/>
              <w:rPr>
                <w:rFonts w:ascii="標楷體" w:eastAsia="標楷體" w:hAnsi="標楷體"/>
              </w:rPr>
            </w:pPr>
            <w:r w:rsidRPr="00180851">
              <w:rPr>
                <w:rFonts w:ascii="標楷體" w:eastAsia="標楷體" w:hAnsi="標楷體" w:hint="eastAsia"/>
              </w:rPr>
              <w:t>2018.03.25</w:t>
            </w:r>
          </w:p>
          <w:p w14:paraId="7E2B073D" w14:textId="77777777" w:rsidR="000C19DD" w:rsidRDefault="000C19DD" w:rsidP="00D13E84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高教工會亞太分部</w:t>
            </w:r>
          </w:p>
          <w:p w14:paraId="53C1AB04" w14:textId="77777777" w:rsidR="000C19DD" w:rsidRPr="00180851" w:rsidRDefault="000C19DD" w:rsidP="00D13E84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亞太創意技術學院教職員生團結自救會</w:t>
            </w:r>
          </w:p>
        </w:tc>
      </w:tr>
    </w:tbl>
    <w:p w14:paraId="42D0C81B" w14:textId="77777777" w:rsidR="000C19DD" w:rsidRDefault="000C19DD"/>
    <w:sectPr w:rsidR="000C19D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新細明體">
    <w:panose1 w:val="02020500000000000000"/>
    <w:charset w:val="51"/>
    <w:family w:val="auto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標楷體">
    <w:altName w:val="Arial Unicode MS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9DD"/>
    <w:rsid w:val="000509D4"/>
    <w:rsid w:val="000C19DD"/>
    <w:rsid w:val="00466CAC"/>
    <w:rsid w:val="004D25F7"/>
    <w:rsid w:val="004D6F9E"/>
    <w:rsid w:val="005A54E7"/>
    <w:rsid w:val="00613B8C"/>
    <w:rsid w:val="0069789D"/>
    <w:rsid w:val="00774C9C"/>
    <w:rsid w:val="008935CE"/>
    <w:rsid w:val="009F63E6"/>
    <w:rsid w:val="00A05316"/>
    <w:rsid w:val="00C30730"/>
    <w:rsid w:val="00E57E10"/>
    <w:rsid w:val="00E84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60E01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9D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19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9D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19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146</Words>
  <Characters>837</Characters>
  <Application>Microsoft Macintosh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Por-Yee Lin</dc:creator>
  <cp:lastModifiedBy>柏儀 林</cp:lastModifiedBy>
  <cp:revision>4</cp:revision>
  <dcterms:created xsi:type="dcterms:W3CDTF">2018-03-25T06:46:00Z</dcterms:created>
  <dcterms:modified xsi:type="dcterms:W3CDTF">2018-03-25T06:50:00Z</dcterms:modified>
</cp:coreProperties>
</file>