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2B6A91" w14:textId="77777777" w:rsidR="001C6172" w:rsidRPr="00085FD6" w:rsidRDefault="001C6172" w:rsidP="001C6172">
      <w:pPr>
        <w:jc w:val="center"/>
        <w:rPr>
          <w:b/>
          <w:bCs/>
          <w:sz w:val="28"/>
          <w:szCs w:val="28"/>
        </w:rPr>
      </w:pPr>
      <w:bookmarkStart w:id="0" w:name="_GoBack"/>
      <w:bookmarkEnd w:id="0"/>
      <w:r w:rsidRPr="00085FD6">
        <w:rPr>
          <w:rFonts w:hint="eastAsia"/>
          <w:b/>
          <w:bCs/>
          <w:sz w:val="28"/>
          <w:szCs w:val="28"/>
        </w:rPr>
        <w:t>我們的後續與期望</w:t>
      </w:r>
    </w:p>
    <w:p w14:paraId="10A4000A" w14:textId="77777777" w:rsidR="001C6172" w:rsidRDefault="001C6172" w:rsidP="001C6172">
      <w:pPr>
        <w:jc w:val="center"/>
      </w:pPr>
      <w:r>
        <w:rPr>
          <w:rFonts w:hint="eastAsia"/>
        </w:rPr>
        <w:t>文：楊焜麟（稻江學院動遊系學生）</w:t>
      </w:r>
    </w:p>
    <w:p w14:paraId="7EA23E6B" w14:textId="77777777" w:rsidR="001C6172" w:rsidRPr="005F60BC" w:rsidRDefault="001C6172" w:rsidP="001C6172">
      <w:pPr>
        <w:jc w:val="center"/>
      </w:pPr>
    </w:p>
    <w:p w14:paraId="31419751" w14:textId="77777777" w:rsidR="001C6172" w:rsidRDefault="001C6172" w:rsidP="001C6172">
      <w:r>
        <w:rPr>
          <w:rFonts w:hint="eastAsia"/>
        </w:rPr>
        <w:t xml:space="preserve">    </w:t>
      </w:r>
      <w:r>
        <w:rPr>
          <w:rFonts w:hint="eastAsia"/>
        </w:rPr>
        <w:t>大家好我是就讀稻江的學生，之前我們學校發生了無預警停辦事件，學校甚至使用分化、恐嚇、拆除教室設備等，並誘導我們這些沒有經驗的學生來選填轉學或安置已達成他們的目的，讓我們這些有深入了解這件事情背後的利益與影響的同學與家長們，最後不得不走上街頭，走到教育部的面前抗議。</w:t>
      </w:r>
    </w:p>
    <w:p w14:paraId="3C56CF6C" w14:textId="77777777" w:rsidR="001C6172" w:rsidRDefault="001C6172" w:rsidP="001C6172"/>
    <w:p w14:paraId="696049A2" w14:textId="77777777" w:rsidR="001C6172" w:rsidRDefault="001C6172" w:rsidP="001C6172">
      <w:r>
        <w:rPr>
          <w:rFonts w:hint="eastAsia"/>
        </w:rPr>
        <w:t xml:space="preserve">　　在採取行動後，教育部才承諾我們學生有原校畢業的權利，以及才派人下來介入我們學校的無預警停辦事件。但是即便如此，學校到今天依然在逃避，在教育部接手後，暑假的安置的說明會中，學校和我們說：「教育資源與師資絕對不會和原來一樣的」，要勸退我們轉學。事情真的又要走到這一步的話，我們也可能被迫有下一步的行動。</w:t>
      </w:r>
    </w:p>
    <w:p w14:paraId="2DF5BF2B" w14:textId="77777777" w:rsidR="001C6172" w:rsidRPr="00151376" w:rsidRDefault="001C6172" w:rsidP="001C6172"/>
    <w:p w14:paraId="47B39D00" w14:textId="71682EA8" w:rsidR="001C6172" w:rsidRDefault="001C6172" w:rsidP="001C6172">
      <w:pPr>
        <w:ind w:firstLineChars="200" w:firstLine="480"/>
      </w:pPr>
      <w:r>
        <w:rPr>
          <w:rFonts w:hint="eastAsia"/>
        </w:rPr>
        <w:t>經過這次的事件之後，我們還是希望我們的抗議能畫下一個完美的休止符，因為我們不想讓它一再的重演，學校</w:t>
      </w:r>
      <w:r w:rsidR="005D54D7">
        <w:rPr>
          <w:rFonts w:hint="eastAsia"/>
        </w:rPr>
        <w:t>的招生是教育部核准的，而受教權是學生的權利，這本是一件很單純的</w:t>
      </w:r>
      <w:r>
        <w:rPr>
          <w:rFonts w:hint="eastAsia"/>
        </w:rPr>
        <w:t>事情，既然學校敢招收學生，那就要讓他讀完，不要讓事情演變成需要抗議才能收尾，如果事情變成流血衝突，那誰要來負責？</w:t>
      </w:r>
    </w:p>
    <w:p w14:paraId="509AF4AC" w14:textId="77777777" w:rsidR="001C6172" w:rsidRDefault="001C6172" w:rsidP="001C6172">
      <w:pPr>
        <w:ind w:firstLineChars="200" w:firstLine="480"/>
      </w:pPr>
    </w:p>
    <w:p w14:paraId="63A944FF" w14:textId="77777777" w:rsidR="001C6172" w:rsidRDefault="001C6172" w:rsidP="001C6172">
      <w:r>
        <w:rPr>
          <w:rFonts w:hint="eastAsia"/>
        </w:rPr>
        <w:t xml:space="preserve">    </w:t>
      </w:r>
      <w:r>
        <w:rPr>
          <w:rFonts w:hint="eastAsia"/>
        </w:rPr>
        <w:t>我不期望政府或教育部一定要專門設立一條法案來限制些無心辦學的學校與財團，但要負起你們應有的責任，好好的監督他們並保障學生們的權益，不要讓事情沒隔幾年就一再發生。我相信沒有人會希望自己的人生未來在選完學校就讀時，要提前考慮這間學校是否能讓他安穩地讀完四年，或是讀了幾年就要尋找下一間學校？</w:t>
      </w:r>
    </w:p>
    <w:p w14:paraId="6FC8D4A8" w14:textId="77777777" w:rsidR="001C6172" w:rsidRDefault="001C6172" w:rsidP="001C6172"/>
    <w:p w14:paraId="06933210" w14:textId="77777777" w:rsidR="001C6172" w:rsidRDefault="001C6172" w:rsidP="001C6172">
      <w:r>
        <w:rPr>
          <w:rFonts w:hint="eastAsia"/>
        </w:rPr>
        <w:t xml:space="preserve">    </w:t>
      </w:r>
      <w:r>
        <w:rPr>
          <w:rFonts w:hint="eastAsia"/>
        </w:rPr>
        <w:t>每個人都自己的人生規畫，有的人或許還沒思考過這些問題，卻要擔心自己的大學生活會被迫讀不完，這不是本末倒置嗎？大學是一個很好的學習平台，也是人生中重要的一課，它和高中是完全不一樣的，它能讓人有充裕時間去思考未來自己所選擇的道路，它的多元學習和多元發展不也是教育部多年提倡的重點嗎？</w:t>
      </w:r>
    </w:p>
    <w:p w14:paraId="57F43B32" w14:textId="77777777" w:rsidR="001C6172" w:rsidRDefault="001C6172" w:rsidP="001C6172"/>
    <w:p w14:paraId="4F8FCD85" w14:textId="77777777" w:rsidR="001C6172" w:rsidRPr="002421F5" w:rsidRDefault="001C6172" w:rsidP="001C6172">
      <w:r>
        <w:rPr>
          <w:rFonts w:hint="eastAsia"/>
        </w:rPr>
        <w:t xml:space="preserve">    </w:t>
      </w:r>
      <w:r>
        <w:rPr>
          <w:rFonts w:hint="eastAsia"/>
        </w:rPr>
        <w:t>所以我們希望每個人在大學的生活中不要有遺憾，它不只是一個美好的回憶，也是讓自己在出社會前把握最後學習機會，並思考人生方向的重要場所，而不是只是一張文憑而已。</w:t>
      </w:r>
    </w:p>
    <w:p w14:paraId="0D2D12FA" w14:textId="77777777" w:rsidR="00257F14" w:rsidRPr="001C6172" w:rsidRDefault="00257F14"/>
    <w:sectPr w:rsidR="00257F14" w:rsidRPr="001C617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C7E2D1" w14:textId="77777777" w:rsidR="0070698C" w:rsidRDefault="0070698C" w:rsidP="007F6E07">
      <w:r>
        <w:separator/>
      </w:r>
    </w:p>
  </w:endnote>
  <w:endnote w:type="continuationSeparator" w:id="0">
    <w:p w14:paraId="11008646" w14:textId="77777777" w:rsidR="0070698C" w:rsidRDefault="0070698C" w:rsidP="007F6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altName w:val="Consolas"/>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51222E" w14:textId="77777777" w:rsidR="0070698C" w:rsidRDefault="0070698C" w:rsidP="007F6E07">
      <w:r>
        <w:separator/>
      </w:r>
    </w:p>
  </w:footnote>
  <w:footnote w:type="continuationSeparator" w:id="0">
    <w:p w14:paraId="79382965" w14:textId="77777777" w:rsidR="0070698C" w:rsidRDefault="0070698C" w:rsidP="007F6E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D4A"/>
    <w:rsid w:val="00084D0A"/>
    <w:rsid w:val="000A5D84"/>
    <w:rsid w:val="0015757D"/>
    <w:rsid w:val="001C6172"/>
    <w:rsid w:val="001F29CA"/>
    <w:rsid w:val="00257F14"/>
    <w:rsid w:val="0033749D"/>
    <w:rsid w:val="003E1B11"/>
    <w:rsid w:val="00465745"/>
    <w:rsid w:val="004A3F10"/>
    <w:rsid w:val="005733B2"/>
    <w:rsid w:val="005D54D7"/>
    <w:rsid w:val="005E068F"/>
    <w:rsid w:val="006325D8"/>
    <w:rsid w:val="0070698C"/>
    <w:rsid w:val="00707D90"/>
    <w:rsid w:val="007673EF"/>
    <w:rsid w:val="007C6A0A"/>
    <w:rsid w:val="007F6E07"/>
    <w:rsid w:val="008E658A"/>
    <w:rsid w:val="009040B6"/>
    <w:rsid w:val="0091229C"/>
    <w:rsid w:val="00986621"/>
    <w:rsid w:val="009E2D79"/>
    <w:rsid w:val="00A52058"/>
    <w:rsid w:val="00B21D4A"/>
    <w:rsid w:val="00B25194"/>
    <w:rsid w:val="00B4547B"/>
    <w:rsid w:val="00BC78E2"/>
    <w:rsid w:val="00C13B67"/>
    <w:rsid w:val="00CC01E7"/>
    <w:rsid w:val="00CC1533"/>
    <w:rsid w:val="00CE4128"/>
    <w:rsid w:val="00CF2933"/>
    <w:rsid w:val="00D64CCA"/>
    <w:rsid w:val="00D8110F"/>
    <w:rsid w:val="00DC643E"/>
    <w:rsid w:val="00EF26F9"/>
    <w:rsid w:val="00F72B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BEE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21D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F6E07"/>
    <w:pPr>
      <w:tabs>
        <w:tab w:val="center" w:pos="4153"/>
        <w:tab w:val="right" w:pos="8306"/>
      </w:tabs>
      <w:snapToGrid w:val="0"/>
    </w:pPr>
    <w:rPr>
      <w:sz w:val="20"/>
      <w:szCs w:val="20"/>
    </w:rPr>
  </w:style>
  <w:style w:type="character" w:customStyle="1" w:styleId="a5">
    <w:name w:val="頁首 字元"/>
    <w:basedOn w:val="a0"/>
    <w:link w:val="a4"/>
    <w:uiPriority w:val="99"/>
    <w:rsid w:val="007F6E07"/>
    <w:rPr>
      <w:sz w:val="20"/>
      <w:szCs w:val="20"/>
    </w:rPr>
  </w:style>
  <w:style w:type="paragraph" w:styleId="a6">
    <w:name w:val="footer"/>
    <w:basedOn w:val="a"/>
    <w:link w:val="a7"/>
    <w:uiPriority w:val="99"/>
    <w:unhideWhenUsed/>
    <w:rsid w:val="007F6E07"/>
    <w:pPr>
      <w:tabs>
        <w:tab w:val="center" w:pos="4153"/>
        <w:tab w:val="right" w:pos="8306"/>
      </w:tabs>
      <w:snapToGrid w:val="0"/>
    </w:pPr>
    <w:rPr>
      <w:sz w:val="20"/>
      <w:szCs w:val="20"/>
    </w:rPr>
  </w:style>
  <w:style w:type="character" w:customStyle="1" w:styleId="a7">
    <w:name w:val="頁尾 字元"/>
    <w:basedOn w:val="a0"/>
    <w:link w:val="a6"/>
    <w:uiPriority w:val="99"/>
    <w:rsid w:val="007F6E07"/>
    <w:rPr>
      <w:sz w:val="20"/>
      <w:szCs w:val="20"/>
    </w:rPr>
  </w:style>
  <w:style w:type="character" w:styleId="a8">
    <w:name w:val="Hyperlink"/>
    <w:basedOn w:val="a0"/>
    <w:uiPriority w:val="99"/>
    <w:unhideWhenUsed/>
    <w:rsid w:val="00465745"/>
    <w:rPr>
      <w:color w:val="0563C1" w:themeColor="hyperlink"/>
      <w:u w:val="single"/>
    </w:rPr>
  </w:style>
  <w:style w:type="character" w:customStyle="1" w:styleId="UnresolvedMention">
    <w:name w:val="Unresolved Mention"/>
    <w:basedOn w:val="a0"/>
    <w:uiPriority w:val="99"/>
    <w:semiHidden/>
    <w:unhideWhenUsed/>
    <w:rsid w:val="0046574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21D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F6E07"/>
    <w:pPr>
      <w:tabs>
        <w:tab w:val="center" w:pos="4153"/>
        <w:tab w:val="right" w:pos="8306"/>
      </w:tabs>
      <w:snapToGrid w:val="0"/>
    </w:pPr>
    <w:rPr>
      <w:sz w:val="20"/>
      <w:szCs w:val="20"/>
    </w:rPr>
  </w:style>
  <w:style w:type="character" w:customStyle="1" w:styleId="a5">
    <w:name w:val="頁首 字元"/>
    <w:basedOn w:val="a0"/>
    <w:link w:val="a4"/>
    <w:uiPriority w:val="99"/>
    <w:rsid w:val="007F6E07"/>
    <w:rPr>
      <w:sz w:val="20"/>
      <w:szCs w:val="20"/>
    </w:rPr>
  </w:style>
  <w:style w:type="paragraph" w:styleId="a6">
    <w:name w:val="footer"/>
    <w:basedOn w:val="a"/>
    <w:link w:val="a7"/>
    <w:uiPriority w:val="99"/>
    <w:unhideWhenUsed/>
    <w:rsid w:val="007F6E07"/>
    <w:pPr>
      <w:tabs>
        <w:tab w:val="center" w:pos="4153"/>
        <w:tab w:val="right" w:pos="8306"/>
      </w:tabs>
      <w:snapToGrid w:val="0"/>
    </w:pPr>
    <w:rPr>
      <w:sz w:val="20"/>
      <w:szCs w:val="20"/>
    </w:rPr>
  </w:style>
  <w:style w:type="character" w:customStyle="1" w:styleId="a7">
    <w:name w:val="頁尾 字元"/>
    <w:basedOn w:val="a0"/>
    <w:link w:val="a6"/>
    <w:uiPriority w:val="99"/>
    <w:rsid w:val="007F6E07"/>
    <w:rPr>
      <w:sz w:val="20"/>
      <w:szCs w:val="20"/>
    </w:rPr>
  </w:style>
  <w:style w:type="character" w:styleId="a8">
    <w:name w:val="Hyperlink"/>
    <w:basedOn w:val="a0"/>
    <w:uiPriority w:val="99"/>
    <w:unhideWhenUsed/>
    <w:rsid w:val="00465745"/>
    <w:rPr>
      <w:color w:val="0563C1" w:themeColor="hyperlink"/>
      <w:u w:val="single"/>
    </w:rPr>
  </w:style>
  <w:style w:type="character" w:customStyle="1" w:styleId="UnresolvedMention">
    <w:name w:val="Unresolved Mention"/>
    <w:basedOn w:val="a0"/>
    <w:uiPriority w:val="99"/>
    <w:semiHidden/>
    <w:unhideWhenUsed/>
    <w:rsid w:val="004657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B6EEF-87DB-4899-B440-14A2E98C5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124</Words>
  <Characters>710</Characters>
  <Application>Microsoft Office Word</Application>
  <DocSecurity>0</DocSecurity>
  <Lines>5</Lines>
  <Paragraphs>1</Paragraphs>
  <ScaleCrop>false</ScaleCrop>
  <Company/>
  <LinksUpToDate>false</LinksUpToDate>
  <CharactersWithSpaces>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Por-Yee Lin</dc:creator>
  <cp:keywords/>
  <dc:description/>
  <cp:lastModifiedBy>USER</cp:lastModifiedBy>
  <cp:revision>4</cp:revision>
  <cp:lastPrinted>2020-07-27T09:25:00Z</cp:lastPrinted>
  <dcterms:created xsi:type="dcterms:W3CDTF">2020-07-27T17:20:00Z</dcterms:created>
  <dcterms:modified xsi:type="dcterms:W3CDTF">2020-07-28T02:32:00Z</dcterms:modified>
</cp:coreProperties>
</file>